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E0793" w14:textId="51F18519" w:rsidR="00CB4748" w:rsidRPr="00040C5B" w:rsidRDefault="005D09F5" w:rsidP="00CB4748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</w:rPr>
        <w:t>КУБОК</w:t>
      </w:r>
      <w:r w:rsidR="00CB4748" w:rsidRPr="00C260A5">
        <w:rPr>
          <w:rFonts w:ascii="Times New Roman" w:hAnsi="Times New Roman"/>
          <w:b/>
        </w:rPr>
        <w:t xml:space="preserve"> </w:t>
      </w:r>
      <w:proofErr w:type="gramStart"/>
      <w:r w:rsidR="00CB4748" w:rsidRPr="00C260A5">
        <w:rPr>
          <w:rFonts w:ascii="Times New Roman" w:hAnsi="Times New Roman"/>
          <w:b/>
        </w:rPr>
        <w:t>ПЕТРОПАВЛОВСК-КАМЧАТСКОГО</w:t>
      </w:r>
      <w:proofErr w:type="gramEnd"/>
      <w:r w:rsidR="00CB4748" w:rsidRPr="00C260A5">
        <w:rPr>
          <w:rFonts w:ascii="Times New Roman" w:hAnsi="Times New Roman"/>
          <w:b/>
        </w:rPr>
        <w:t xml:space="preserve"> ГОРОДСКОГО ОКРУГА</w:t>
      </w:r>
      <w:r w:rsidR="00CB4748" w:rsidRPr="00C260A5">
        <w:rPr>
          <w:rFonts w:ascii="Times New Roman" w:hAnsi="Times New Roman"/>
          <w:b/>
        </w:rPr>
        <w:br/>
        <w:t xml:space="preserve">ПО СПОРТИВНОМУ ТУРИЗМУ В ЗАКРЫТЫХ ПОМЕЩЕНИЯХ </w:t>
      </w:r>
    </w:p>
    <w:p w14:paraId="1B1D9561" w14:textId="77777777" w:rsidR="002D1CCD" w:rsidRPr="00040C5B" w:rsidRDefault="002D1CCD" w:rsidP="002D1CCD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tblBorders>
          <w:top w:val="double" w:sz="12" w:space="0" w:color="000000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2D1CCD" w:rsidRPr="0013135A" w14:paraId="43A2E2F3" w14:textId="77777777" w:rsidTr="00237B16">
        <w:tc>
          <w:tcPr>
            <w:tcW w:w="5353" w:type="dxa"/>
            <w:shd w:val="clear" w:color="auto" w:fill="auto"/>
          </w:tcPr>
          <w:p w14:paraId="58F8602F" w14:textId="74C8EAC7" w:rsidR="002D1CCD" w:rsidRPr="0013135A" w:rsidRDefault="00F90B81" w:rsidP="00F90B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12-14 ноября</w:t>
            </w:r>
            <w:r w:rsidR="006210D3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20</w:t>
            </w:r>
            <w:r w:rsidR="006210D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210D3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4218" w:type="dxa"/>
            <w:shd w:val="clear" w:color="auto" w:fill="auto"/>
          </w:tcPr>
          <w:p w14:paraId="09BC05B8" w14:textId="77777777" w:rsidR="00F80B28" w:rsidRDefault="00F80B28" w:rsidP="00F80B28">
            <w:pPr>
              <w:spacing w:after="0"/>
              <w:ind w:firstLine="77"/>
              <w:jc w:val="right"/>
              <w:rPr>
                <w:rFonts w:ascii="Times New Roman" w:hAnsi="Times New Roman"/>
                <w:i/>
                <w:szCs w:val="28"/>
              </w:rPr>
            </w:pP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 xml:space="preserve"> зал </w:t>
            </w:r>
            <w:r w:rsidRPr="00AB738F">
              <w:rPr>
                <w:rFonts w:ascii="Times New Roman" w:hAnsi="Times New Roman"/>
                <w:i/>
                <w:szCs w:val="28"/>
              </w:rPr>
              <w:t>детского технопарка «</w:t>
            </w:r>
            <w:proofErr w:type="spellStart"/>
            <w:r w:rsidRPr="00AB738F">
              <w:rPr>
                <w:rFonts w:ascii="Times New Roman" w:hAnsi="Times New Roman"/>
                <w:i/>
                <w:szCs w:val="28"/>
              </w:rPr>
              <w:t>Кванториум</w:t>
            </w:r>
            <w:proofErr w:type="spellEnd"/>
            <w:r w:rsidRPr="00AB738F">
              <w:rPr>
                <w:rFonts w:ascii="Times New Roman" w:hAnsi="Times New Roman"/>
                <w:i/>
                <w:szCs w:val="28"/>
              </w:rPr>
              <w:t xml:space="preserve"> Камчатка»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</w:p>
          <w:p w14:paraId="75407790" w14:textId="4537D390" w:rsidR="00F80B28" w:rsidRDefault="00F80B28" w:rsidP="00F80B28">
            <w:pPr>
              <w:spacing w:after="0"/>
              <w:ind w:firstLine="7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ул. Комсомольская 2а</w:t>
            </w:r>
          </w:p>
          <w:p w14:paraId="4B8EE2E2" w14:textId="34BDED2C" w:rsidR="002D1CCD" w:rsidRPr="00873B73" w:rsidRDefault="002D1CCD" w:rsidP="00237B1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AE95EDD" w14:textId="77777777" w:rsidR="0047697E" w:rsidRDefault="009D3ADF" w:rsidP="00476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9B08D2" wp14:editId="2FAE3137">
            <wp:extent cx="923925" cy="904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97E">
        <w:tab/>
      </w:r>
      <w:r w:rsidR="0047697E">
        <w:tab/>
      </w:r>
      <w:r>
        <w:rPr>
          <w:noProof/>
          <w:lang w:eastAsia="ru-RU"/>
        </w:rPr>
        <w:drawing>
          <wp:inline distT="0" distB="0" distL="0" distR="0" wp14:anchorId="48A2C50D" wp14:editId="276E54CC">
            <wp:extent cx="1323975" cy="981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3547" w14:textId="77777777" w:rsidR="0047697E" w:rsidRDefault="0047697E" w:rsidP="00476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ADBB56" w14:textId="77777777" w:rsidR="0047697E" w:rsidRDefault="0047697E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20EA">
        <w:rPr>
          <w:rFonts w:ascii="Times New Roman" w:hAnsi="Times New Roman"/>
          <w:b/>
          <w:sz w:val="28"/>
          <w:szCs w:val="28"/>
        </w:rPr>
        <w:t xml:space="preserve">УСЛОВИЯ </w:t>
      </w:r>
      <w:r>
        <w:rPr>
          <w:rFonts w:ascii="Times New Roman" w:hAnsi="Times New Roman"/>
          <w:b/>
          <w:sz w:val="28"/>
          <w:szCs w:val="28"/>
        </w:rPr>
        <w:t>ПРОХОЖДЕНИЯ ДИСТАНЦИИ</w:t>
      </w:r>
    </w:p>
    <w:p w14:paraId="22C0A0E2" w14:textId="7D4E869B" w:rsidR="0047697E" w:rsidRPr="003205CB" w:rsidRDefault="0047697E" w:rsidP="003205C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«ДИСТАНЦИЯ – ПЕШЕХОДНАЯ»</w:t>
      </w:r>
    </w:p>
    <w:p w14:paraId="52E8BBD7" w14:textId="77777777" w:rsidR="0047697E" w:rsidRPr="00645063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57B1AB8" w14:textId="77777777" w:rsidR="0047697E" w:rsidRPr="00026933" w:rsidRDefault="0047697E" w:rsidP="004769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93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 w:rsidRPr="00026933">
        <w:rPr>
          <w:rFonts w:ascii="Times New Roman" w:hAnsi="Times New Roman"/>
          <w:b/>
          <w:sz w:val="28"/>
          <w:szCs w:val="28"/>
        </w:rPr>
        <w:t>Общие сведения</w:t>
      </w:r>
    </w:p>
    <w:p w14:paraId="1EBCE91A" w14:textId="64481748" w:rsidR="0047697E" w:rsidRDefault="0047697E" w:rsidP="004769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  <w:t xml:space="preserve">Соревнования пройдут </w:t>
      </w:r>
      <w:r w:rsidR="003E6A12">
        <w:rPr>
          <w:rFonts w:ascii="Times New Roman" w:hAnsi="Times New Roman"/>
          <w:sz w:val="28"/>
          <w:szCs w:val="28"/>
        </w:rPr>
        <w:t>1</w:t>
      </w:r>
      <w:r w:rsidR="007135D4">
        <w:rPr>
          <w:rFonts w:ascii="Times New Roman" w:hAnsi="Times New Roman"/>
          <w:sz w:val="28"/>
          <w:szCs w:val="28"/>
        </w:rPr>
        <w:t>2</w:t>
      </w:r>
      <w:r w:rsidR="003E6A12">
        <w:rPr>
          <w:rFonts w:ascii="Times New Roman" w:hAnsi="Times New Roman"/>
          <w:sz w:val="28"/>
          <w:szCs w:val="28"/>
        </w:rPr>
        <w:t xml:space="preserve"> </w:t>
      </w:r>
      <w:r w:rsidR="00F90B81">
        <w:rPr>
          <w:rFonts w:ascii="Times New Roman" w:hAnsi="Times New Roman"/>
          <w:sz w:val="28"/>
          <w:szCs w:val="28"/>
        </w:rPr>
        <w:t>ноября</w:t>
      </w:r>
      <w:r w:rsidR="003E6A12">
        <w:rPr>
          <w:rFonts w:ascii="Times New Roman" w:hAnsi="Times New Roman"/>
          <w:sz w:val="28"/>
          <w:szCs w:val="28"/>
        </w:rPr>
        <w:t xml:space="preserve"> </w:t>
      </w:r>
      <w:r w:rsidR="006210D3">
        <w:rPr>
          <w:rFonts w:ascii="Times New Roman" w:hAnsi="Times New Roman"/>
          <w:sz w:val="28"/>
          <w:szCs w:val="28"/>
        </w:rPr>
        <w:t>202</w:t>
      </w:r>
      <w:r w:rsidR="00F90B8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в городе </w:t>
      </w:r>
      <w:r w:rsidRPr="003205CB">
        <w:rPr>
          <w:rFonts w:ascii="Times New Roman" w:hAnsi="Times New Roman"/>
          <w:sz w:val="28"/>
          <w:szCs w:val="28"/>
        </w:rPr>
        <w:t>Петропавловск</w:t>
      </w:r>
      <w:r w:rsidR="003205CB" w:rsidRPr="003205CB">
        <w:rPr>
          <w:rFonts w:ascii="Times New Roman" w:hAnsi="Times New Roman"/>
          <w:sz w:val="28"/>
          <w:szCs w:val="28"/>
        </w:rPr>
        <w:t>е</w:t>
      </w:r>
      <w:r w:rsidRPr="003205CB">
        <w:rPr>
          <w:rFonts w:ascii="Times New Roman" w:hAnsi="Times New Roman"/>
          <w:sz w:val="28"/>
          <w:szCs w:val="28"/>
        </w:rPr>
        <w:t>-Камчатск</w:t>
      </w:r>
      <w:r w:rsidR="003205CB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в спортивном зале </w:t>
      </w:r>
      <w:bookmarkStart w:id="0" w:name="_Hlk68612845"/>
      <w:r w:rsidR="00F80B28" w:rsidRPr="00F80B28">
        <w:rPr>
          <w:rFonts w:ascii="Times New Roman" w:hAnsi="Times New Roman"/>
          <w:sz w:val="28"/>
          <w:szCs w:val="28"/>
        </w:rPr>
        <w:t>детского технопарка «</w:t>
      </w:r>
      <w:proofErr w:type="spellStart"/>
      <w:r w:rsidR="00F80B28" w:rsidRPr="00F80B28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F80B28" w:rsidRPr="00F80B28">
        <w:rPr>
          <w:rFonts w:ascii="Times New Roman" w:hAnsi="Times New Roman"/>
          <w:sz w:val="28"/>
          <w:szCs w:val="28"/>
        </w:rPr>
        <w:t xml:space="preserve"> Камчатка</w:t>
      </w:r>
      <w:r w:rsidR="00F80B28" w:rsidRPr="003205CB">
        <w:rPr>
          <w:rFonts w:ascii="Times New Roman" w:hAnsi="Times New Roman"/>
          <w:sz w:val="28"/>
          <w:szCs w:val="28"/>
        </w:rPr>
        <w:t>»</w:t>
      </w:r>
      <w:r w:rsidR="003205CB">
        <w:rPr>
          <w:rFonts w:ascii="Times New Roman" w:hAnsi="Times New Roman"/>
          <w:sz w:val="28"/>
          <w:szCs w:val="28"/>
        </w:rPr>
        <w:t>, ул</w:t>
      </w:r>
      <w:r w:rsidR="00F80B28" w:rsidRPr="00F80B28">
        <w:rPr>
          <w:rFonts w:ascii="Times New Roman" w:hAnsi="Times New Roman"/>
          <w:sz w:val="28"/>
          <w:szCs w:val="28"/>
        </w:rPr>
        <w:t>.</w:t>
      </w:r>
      <w:bookmarkEnd w:id="0"/>
      <w:r w:rsidR="003205CB">
        <w:rPr>
          <w:rFonts w:ascii="Times New Roman" w:hAnsi="Times New Roman"/>
          <w:sz w:val="28"/>
          <w:szCs w:val="28"/>
        </w:rPr>
        <w:t xml:space="preserve"> Комсомольская 2а.</w:t>
      </w:r>
    </w:p>
    <w:p w14:paraId="50473F45" w14:textId="09FC7FF8" w:rsidR="0047697E" w:rsidRDefault="0047697E" w:rsidP="004769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E2E73">
        <w:rPr>
          <w:rFonts w:ascii="Times New Roman" w:hAnsi="Times New Roman"/>
          <w:sz w:val="28"/>
          <w:szCs w:val="28"/>
        </w:rPr>
        <w:t>2</w:t>
      </w:r>
      <w:r w:rsidRPr="00EB51B3">
        <w:rPr>
          <w:rFonts w:ascii="Times New Roman" w:hAnsi="Times New Roman"/>
          <w:sz w:val="28"/>
          <w:szCs w:val="28"/>
        </w:rPr>
        <w:t>.</w:t>
      </w:r>
      <w:r w:rsidRPr="00EB51B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дистанции используется </w:t>
      </w:r>
      <w:proofErr w:type="spellStart"/>
      <w:r>
        <w:rPr>
          <w:rFonts w:ascii="Times New Roman" w:hAnsi="Times New Roman"/>
          <w:sz w:val="28"/>
          <w:szCs w:val="28"/>
        </w:rPr>
        <w:t>бесштрафовая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оценки нарушений.</w:t>
      </w:r>
      <w:r w:rsidR="002761CF">
        <w:rPr>
          <w:rFonts w:ascii="Times New Roman" w:hAnsi="Times New Roman"/>
          <w:sz w:val="28"/>
          <w:szCs w:val="28"/>
        </w:rPr>
        <w:t xml:space="preserve"> </w:t>
      </w:r>
    </w:p>
    <w:p w14:paraId="58531614" w14:textId="77777777" w:rsidR="0047697E" w:rsidRDefault="0047697E" w:rsidP="004769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E2E73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Заполнение декларации не требуется.</w:t>
      </w:r>
    </w:p>
    <w:p w14:paraId="0682D935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D374DB" w14:textId="77777777" w:rsidR="0047697E" w:rsidRPr="008C02C4" w:rsidRDefault="0047697E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2C4">
        <w:rPr>
          <w:rFonts w:ascii="Times New Roman" w:hAnsi="Times New Roman"/>
          <w:b/>
          <w:sz w:val="28"/>
          <w:szCs w:val="28"/>
        </w:rPr>
        <w:t>2.</w:t>
      </w:r>
      <w:r w:rsidRPr="008C02C4">
        <w:rPr>
          <w:rFonts w:ascii="Times New Roman" w:hAnsi="Times New Roman"/>
          <w:b/>
          <w:sz w:val="28"/>
          <w:szCs w:val="28"/>
        </w:rPr>
        <w:tab/>
        <w:t>Основные параметры</w:t>
      </w:r>
    </w:p>
    <w:p w14:paraId="1F36F504" w14:textId="16EBC7A5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Класс дистанции: </w:t>
      </w:r>
      <w:r w:rsidR="007135D4" w:rsidRPr="00FE30DA">
        <w:rPr>
          <w:rFonts w:ascii="Times New Roman" w:hAnsi="Times New Roman"/>
          <w:sz w:val="28"/>
          <w:szCs w:val="28"/>
        </w:rPr>
        <w:t>2</w:t>
      </w:r>
      <w:r w:rsidRPr="00FE30DA">
        <w:rPr>
          <w:rFonts w:ascii="Times New Roman" w:hAnsi="Times New Roman"/>
          <w:sz w:val="28"/>
          <w:szCs w:val="28"/>
        </w:rPr>
        <w:t>.</w:t>
      </w:r>
    </w:p>
    <w:p w14:paraId="1A624CCF" w14:textId="56B2FA85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Длина дистанции: </w:t>
      </w:r>
      <w:r w:rsidR="003205CB" w:rsidRPr="00FE30DA">
        <w:rPr>
          <w:rFonts w:ascii="Times New Roman" w:hAnsi="Times New Roman"/>
          <w:sz w:val="28"/>
          <w:szCs w:val="28"/>
        </w:rPr>
        <w:t>60,4</w:t>
      </w:r>
      <w:r w:rsidRPr="00FE30DA">
        <w:rPr>
          <w:rFonts w:ascii="Times New Roman" w:hAnsi="Times New Roman"/>
          <w:sz w:val="28"/>
          <w:szCs w:val="28"/>
        </w:rPr>
        <w:t>.</w:t>
      </w:r>
    </w:p>
    <w:p w14:paraId="48295713" w14:textId="13030833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Набор высоты: </w:t>
      </w:r>
      <w:r w:rsidR="003205CB" w:rsidRPr="00FE30DA">
        <w:rPr>
          <w:rFonts w:ascii="Times New Roman" w:hAnsi="Times New Roman"/>
          <w:sz w:val="28"/>
          <w:szCs w:val="28"/>
        </w:rPr>
        <w:t>18</w:t>
      </w:r>
      <w:r w:rsidRPr="00FE30DA">
        <w:rPr>
          <w:rFonts w:ascii="Times New Roman" w:hAnsi="Times New Roman"/>
          <w:sz w:val="28"/>
          <w:szCs w:val="28"/>
        </w:rPr>
        <w:t xml:space="preserve"> м.</w:t>
      </w:r>
    </w:p>
    <w:p w14:paraId="74FE3E61" w14:textId="1CB6D4E1" w:rsidR="0047697E" w:rsidRPr="00FE30DA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 xml:space="preserve">ОКВ: </w:t>
      </w:r>
      <w:r w:rsidR="00FE30DA" w:rsidRPr="00FE30DA">
        <w:rPr>
          <w:rFonts w:ascii="Times New Roman" w:hAnsi="Times New Roman"/>
          <w:sz w:val="28"/>
          <w:szCs w:val="28"/>
        </w:rPr>
        <w:t>20 минут</w:t>
      </w:r>
      <w:r w:rsidRPr="00FE30DA">
        <w:rPr>
          <w:rFonts w:ascii="Times New Roman" w:hAnsi="Times New Roman"/>
          <w:sz w:val="28"/>
          <w:szCs w:val="28"/>
        </w:rPr>
        <w:t>.</w:t>
      </w:r>
    </w:p>
    <w:p w14:paraId="58ABFE35" w14:textId="765E584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0DA">
        <w:rPr>
          <w:rFonts w:ascii="Times New Roman" w:hAnsi="Times New Roman"/>
          <w:sz w:val="28"/>
          <w:szCs w:val="28"/>
        </w:rPr>
        <w:t>Количество этапов: 6.</w:t>
      </w:r>
    </w:p>
    <w:p w14:paraId="5944118B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589F6CC" w14:textId="77777777" w:rsidR="003E6A12" w:rsidRPr="00D632CB" w:rsidRDefault="003E6A12" w:rsidP="003E6A1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632CB">
        <w:rPr>
          <w:rFonts w:ascii="Times New Roman" w:hAnsi="Times New Roman"/>
          <w:b/>
          <w:bCs/>
          <w:sz w:val="28"/>
          <w:szCs w:val="28"/>
        </w:rPr>
        <w:t>3.</w:t>
      </w:r>
      <w:r w:rsidRPr="00D632CB">
        <w:rPr>
          <w:rFonts w:ascii="Times New Roman" w:hAnsi="Times New Roman"/>
          <w:b/>
          <w:bCs/>
          <w:sz w:val="28"/>
          <w:szCs w:val="28"/>
        </w:rPr>
        <w:tab/>
        <w:t>Общие условия</w:t>
      </w:r>
    </w:p>
    <w:p w14:paraId="777A583B" w14:textId="5ABC5F0E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3.1</w:t>
      </w:r>
      <w:r w:rsidRPr="00554BEA">
        <w:rPr>
          <w:rFonts w:ascii="Times New Roman" w:hAnsi="Times New Roman"/>
          <w:sz w:val="28"/>
          <w:szCs w:val="28"/>
        </w:rPr>
        <w:tab/>
        <w:t>Дистанция оборудована ВСВ-1. ВСВ-1 работает на этапах 1, 2</w:t>
      </w:r>
      <w:r>
        <w:rPr>
          <w:rFonts w:ascii="Times New Roman" w:hAnsi="Times New Roman"/>
          <w:sz w:val="28"/>
          <w:szCs w:val="28"/>
        </w:rPr>
        <w:t>,</w:t>
      </w:r>
      <w:r w:rsidRPr="00554BEA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554BEA">
        <w:rPr>
          <w:rFonts w:ascii="Times New Roman" w:hAnsi="Times New Roman"/>
          <w:sz w:val="28"/>
          <w:szCs w:val="28"/>
        </w:rPr>
        <w:t xml:space="preserve"> 6. Концы ВСВ-1 ра</w:t>
      </w:r>
      <w:r>
        <w:rPr>
          <w:rFonts w:ascii="Times New Roman" w:hAnsi="Times New Roman"/>
          <w:sz w:val="28"/>
          <w:szCs w:val="28"/>
        </w:rPr>
        <w:t>сположены в РЗ-1, участники имею</w:t>
      </w:r>
      <w:r w:rsidRPr="00554BEA">
        <w:rPr>
          <w:rFonts w:ascii="Times New Roman" w:hAnsi="Times New Roman"/>
          <w:sz w:val="28"/>
          <w:szCs w:val="28"/>
        </w:rPr>
        <w:t>т право подключить к ИСС перед стартом.</w:t>
      </w:r>
    </w:p>
    <w:p w14:paraId="2B97D987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3.2</w:t>
      </w:r>
      <w:r w:rsidRPr="00554BEA">
        <w:rPr>
          <w:rFonts w:ascii="Times New Roman" w:hAnsi="Times New Roman"/>
          <w:sz w:val="28"/>
          <w:szCs w:val="28"/>
        </w:rPr>
        <w:tab/>
        <w:t>Дистанция оборудована ВСВ-2. ВСВ-2 работает на этапах 3 и 4. Исходное положение: концы ВСВ-2 находятся в РЗ-3.</w:t>
      </w:r>
    </w:p>
    <w:p w14:paraId="7B80E0E3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3.3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Н</w:t>
      </w:r>
      <w:proofErr w:type="gramEnd"/>
      <w:r w:rsidRPr="00554BEA">
        <w:rPr>
          <w:rFonts w:ascii="Times New Roman" w:hAnsi="Times New Roman"/>
          <w:sz w:val="28"/>
          <w:szCs w:val="28"/>
        </w:rPr>
        <w:t>а концах ВСВ-1 и ВСВ-2 завязан узел «Проводник восьмерка». Завязывание участниками связки каких-либо узлов на ВСВ-1 и ВСВ-2 запрещено.</w:t>
      </w:r>
    </w:p>
    <w:p w14:paraId="1A40644C" w14:textId="1C400981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3.4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>осле прохождения этапа 2, концы ВСВ-1 необходимо закрепить в ТО-3, для прохождения этапов 5-6</w:t>
      </w:r>
      <w:r w:rsidR="00E55984">
        <w:rPr>
          <w:rFonts w:ascii="Times New Roman" w:hAnsi="Times New Roman"/>
          <w:sz w:val="28"/>
          <w:szCs w:val="28"/>
        </w:rPr>
        <w:t>.</w:t>
      </w:r>
    </w:p>
    <w:p w14:paraId="33546671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3.5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>о п. 7.3.7 Регламента: при прохождении этапа 1 провис страховочной</w:t>
      </w:r>
    </w:p>
    <w:p w14:paraId="47EAC4AF" w14:textId="67849E7A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lastRenderedPageBreak/>
        <w:t xml:space="preserve">верёвки оценивается, начиная с середины этапа; при прохождении этапа </w:t>
      </w:r>
      <w:r w:rsidR="00E55984">
        <w:rPr>
          <w:rFonts w:ascii="Times New Roman" w:hAnsi="Times New Roman"/>
          <w:sz w:val="28"/>
          <w:szCs w:val="28"/>
        </w:rPr>
        <w:t>6</w:t>
      </w:r>
      <w:r w:rsidRPr="00554BEA">
        <w:rPr>
          <w:rFonts w:ascii="Times New Roman" w:hAnsi="Times New Roman"/>
          <w:sz w:val="28"/>
          <w:szCs w:val="28"/>
        </w:rPr>
        <w:t xml:space="preserve"> – до середины этапа.</w:t>
      </w:r>
    </w:p>
    <w:p w14:paraId="148839EE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3.6</w:t>
      </w:r>
      <w:r w:rsidRPr="00554BEA">
        <w:rPr>
          <w:rFonts w:ascii="Times New Roman" w:hAnsi="Times New Roman"/>
          <w:sz w:val="28"/>
          <w:szCs w:val="28"/>
        </w:rPr>
        <w:tab/>
        <w:t>Лидирование разрешено.</w:t>
      </w:r>
    </w:p>
    <w:p w14:paraId="49231675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3.7</w:t>
      </w:r>
      <w:r w:rsidRPr="00554BEA">
        <w:rPr>
          <w:rFonts w:ascii="Times New Roman" w:hAnsi="Times New Roman"/>
          <w:sz w:val="28"/>
          <w:szCs w:val="28"/>
        </w:rPr>
        <w:tab/>
        <w:t>Волочение верёвок разрешено.</w:t>
      </w:r>
    </w:p>
    <w:p w14:paraId="62216CC7" w14:textId="77777777" w:rsidR="00554BEA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3.8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о п. 1.3.1.1 при прохождении этапа первым ТП до начала выполнения любых иных ТП участник обязан встать на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на ТО в ОЗ. Выполнение участником других ТП одновременно с постановкой на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не допускается. </w:t>
      </w:r>
      <w:proofErr w:type="spellStart"/>
      <w:r w:rsidRPr="00554BEA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54BEA">
        <w:rPr>
          <w:rFonts w:ascii="Times New Roman" w:hAnsi="Times New Roman"/>
          <w:sz w:val="28"/>
          <w:szCs w:val="28"/>
        </w:rPr>
        <w:t>от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54BEA">
        <w:rPr>
          <w:rFonts w:ascii="Times New Roman" w:hAnsi="Times New Roman"/>
          <w:sz w:val="28"/>
          <w:szCs w:val="28"/>
        </w:rPr>
        <w:t>ТО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 перед началом движения по этапу должно выполняться последним ТП. Допускается одновременное выполнение других ТП и </w:t>
      </w:r>
      <w:proofErr w:type="spellStart"/>
      <w:r w:rsidRPr="00554BEA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554BEA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554BEA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554BEA">
        <w:rPr>
          <w:rFonts w:ascii="Times New Roman" w:hAnsi="Times New Roman"/>
          <w:sz w:val="28"/>
          <w:szCs w:val="28"/>
        </w:rPr>
        <w:t>.</w:t>
      </w:r>
    </w:p>
    <w:p w14:paraId="1107AB87" w14:textId="37570C2C" w:rsidR="003E6A12" w:rsidRPr="00554BEA" w:rsidRDefault="00554BEA" w:rsidP="00554B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BEA">
        <w:rPr>
          <w:rFonts w:ascii="Times New Roman" w:hAnsi="Times New Roman"/>
          <w:sz w:val="28"/>
          <w:szCs w:val="28"/>
        </w:rPr>
        <w:t>3.9</w:t>
      </w:r>
      <w:proofErr w:type="gramStart"/>
      <w:r w:rsidRPr="00554BEA">
        <w:rPr>
          <w:rFonts w:ascii="Times New Roman" w:hAnsi="Times New Roman"/>
          <w:sz w:val="28"/>
          <w:szCs w:val="28"/>
        </w:rPr>
        <w:tab/>
        <w:t>П</w:t>
      </w:r>
      <w:proofErr w:type="gramEnd"/>
      <w:r w:rsidRPr="00554BEA">
        <w:rPr>
          <w:rFonts w:ascii="Times New Roman" w:hAnsi="Times New Roman"/>
          <w:sz w:val="28"/>
          <w:szCs w:val="28"/>
        </w:rPr>
        <w:t xml:space="preserve">о п. 7.3.7 при нахождении участника связки на ТО в ОЗ провис страховочной верёвки не должен быть ниже ступней страхующего или ниже ступней страхуемого участника. </w:t>
      </w:r>
      <w:r w:rsidR="003E6A12" w:rsidRPr="00554BEA">
        <w:rPr>
          <w:rFonts w:ascii="Times New Roman" w:hAnsi="Times New Roman"/>
          <w:sz w:val="28"/>
          <w:szCs w:val="28"/>
        </w:rPr>
        <w:br w:type="page"/>
      </w:r>
    </w:p>
    <w:p w14:paraId="2361D69E" w14:textId="2E5F1725" w:rsidR="0047697E" w:rsidRPr="008C02C4" w:rsidRDefault="003E6A12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47697E" w:rsidRPr="008C02C4">
        <w:rPr>
          <w:rFonts w:ascii="Times New Roman" w:hAnsi="Times New Roman"/>
          <w:b/>
          <w:sz w:val="28"/>
          <w:szCs w:val="28"/>
        </w:rPr>
        <w:t>.</w:t>
      </w:r>
      <w:r w:rsidR="0047697E" w:rsidRPr="008C02C4">
        <w:rPr>
          <w:rFonts w:ascii="Times New Roman" w:hAnsi="Times New Roman"/>
          <w:b/>
          <w:sz w:val="28"/>
          <w:szCs w:val="28"/>
        </w:rPr>
        <w:tab/>
        <w:t>Условия прохождения этапов</w:t>
      </w:r>
      <w:r>
        <w:rPr>
          <w:rFonts w:ascii="Times New Roman" w:hAnsi="Times New Roman"/>
          <w:b/>
          <w:sz w:val="28"/>
          <w:szCs w:val="28"/>
        </w:rPr>
        <w:t>, блоков этапов</w:t>
      </w:r>
    </w:p>
    <w:p w14:paraId="0C6E324A" w14:textId="7A09AA75" w:rsidR="0047697E" w:rsidRDefault="00403CD7" w:rsidP="0047697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03CD7">
        <w:rPr>
          <w:rFonts w:ascii="Times New Roman" w:hAnsi="Times New Roman"/>
          <w:b/>
          <w:sz w:val="28"/>
          <w:szCs w:val="28"/>
        </w:rPr>
        <w:t>СТАРТ</w:t>
      </w:r>
    </w:p>
    <w:p w14:paraId="5599A9F9" w14:textId="27EF0AA7" w:rsidR="0047697E" w:rsidRPr="00E5598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Блок этапов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 xml:space="preserve">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-2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Навесная переправа – Спуск по перилам</w:t>
      </w:r>
    </w:p>
    <w:p w14:paraId="031A9E36" w14:textId="77777777" w:rsidR="0047697E" w:rsidRPr="0078513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>Этап 1. Навесная переправа</w:t>
      </w:r>
    </w:p>
    <w:p w14:paraId="2F342E8C" w14:textId="6D65E691" w:rsidR="0047697E" w:rsidRPr="0062340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 w:rsidR="00102A75">
        <w:rPr>
          <w:rFonts w:ascii="Times New Roman" w:hAnsi="Times New Roman"/>
          <w:iCs/>
          <w:sz w:val="28"/>
          <w:szCs w:val="28"/>
        </w:rPr>
        <w:t>18,2</w:t>
      </w:r>
      <w:r w:rsidR="00992349" w:rsidRPr="00517A4B"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</w:rPr>
        <w:t xml:space="preserve">м., </w:t>
      </w:r>
      <w:r w:rsidRPr="00517A4B">
        <w:rPr>
          <w:rFonts w:ascii="Times New Roman" w:hAnsi="Times New Roman"/>
          <w:sz w:val="28"/>
          <w:szCs w:val="28"/>
        </w:rPr>
        <w:t>α (вверх) –</w:t>
      </w:r>
      <w:r w:rsidR="00FF466C">
        <w:rPr>
          <w:rFonts w:ascii="Times New Roman" w:hAnsi="Times New Roman"/>
          <w:sz w:val="28"/>
          <w:szCs w:val="28"/>
        </w:rPr>
        <w:t>1</w:t>
      </w:r>
      <w:r w:rsidR="00102A75">
        <w:rPr>
          <w:rFonts w:ascii="Times New Roman" w:hAnsi="Times New Roman"/>
          <w:sz w:val="28"/>
          <w:szCs w:val="28"/>
        </w:rPr>
        <w:t>5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7FEA7BC9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сдвоенная перильная веревка</w:t>
      </w:r>
      <w:r w:rsidR="0073698A">
        <w:rPr>
          <w:rFonts w:ascii="Times New Roman" w:hAnsi="Times New Roman"/>
          <w:sz w:val="28"/>
          <w:szCs w:val="28"/>
        </w:rPr>
        <w:t>, ВСС-1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619BD770" w14:textId="4A8F03AE" w:rsidR="0047697E" w:rsidRPr="008C02C4" w:rsidRDefault="0047697E" w:rsidP="00FF3026">
      <w:pPr>
        <w:tabs>
          <w:tab w:val="left" w:pos="7365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БЗ,</w:t>
      </w:r>
      <w:r w:rsidR="00E55984">
        <w:rPr>
          <w:rFonts w:ascii="Times New Roman" w:hAnsi="Times New Roman"/>
          <w:sz w:val="28"/>
          <w:szCs w:val="28"/>
        </w:rPr>
        <w:t xml:space="preserve"> РЗ-1, ТО-1 – 2 карабина</w:t>
      </w:r>
      <w:r>
        <w:rPr>
          <w:rFonts w:ascii="Times New Roman" w:hAnsi="Times New Roman"/>
          <w:sz w:val="28"/>
          <w:szCs w:val="28"/>
        </w:rPr>
        <w:t>;</w:t>
      </w:r>
    </w:p>
    <w:p w14:paraId="32A4C29F" w14:textId="7E0A3C08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</w:t>
      </w:r>
      <w:r w:rsidR="00E55984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5598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75CB2CEB" w14:textId="6B8CF849" w:rsidR="0047697E" w:rsidRPr="0055757F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Pr="0055757F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102A75">
        <w:rPr>
          <w:rFonts w:ascii="Times New Roman" w:hAnsi="Times New Roman"/>
          <w:sz w:val="28"/>
          <w:szCs w:val="28"/>
        </w:rPr>
        <w:t>движение</w:t>
      </w:r>
      <w:r w:rsidRPr="0055757F">
        <w:rPr>
          <w:rFonts w:ascii="Times New Roman" w:hAnsi="Times New Roman"/>
          <w:sz w:val="28"/>
          <w:szCs w:val="28"/>
        </w:rPr>
        <w:t xml:space="preserve"> по п.7.9</w:t>
      </w:r>
      <w:r w:rsidR="00E55984">
        <w:rPr>
          <w:rFonts w:ascii="Times New Roman" w:hAnsi="Times New Roman"/>
          <w:sz w:val="28"/>
          <w:szCs w:val="28"/>
        </w:rPr>
        <w:t xml:space="preserve"> с ВКС</w:t>
      </w:r>
      <w:r w:rsidRPr="0055757F">
        <w:rPr>
          <w:rFonts w:ascii="Times New Roman" w:hAnsi="Times New Roman"/>
          <w:sz w:val="28"/>
          <w:szCs w:val="28"/>
        </w:rPr>
        <w:t>.</w:t>
      </w:r>
    </w:p>
    <w:p w14:paraId="0E872770" w14:textId="5E022760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 w:rsidR="00E55984">
        <w:rPr>
          <w:rFonts w:ascii="Times New Roman" w:hAnsi="Times New Roman"/>
          <w:iCs/>
          <w:sz w:val="28"/>
          <w:szCs w:val="28"/>
        </w:rPr>
        <w:t>по условиям этапа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7200B519" w14:textId="77777777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20306FE1" w14:textId="77777777" w:rsidR="0047697E" w:rsidRPr="0078513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Этап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</w:t>
      </w: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Спуск по перилам</w:t>
      </w:r>
    </w:p>
    <w:p w14:paraId="7D40BE83" w14:textId="77777777" w:rsidR="0047697E" w:rsidRPr="0062340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517A4B"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>
        <w:rPr>
          <w:rFonts w:ascii="Times New Roman" w:hAnsi="Times New Roman"/>
          <w:iCs/>
          <w:sz w:val="28"/>
          <w:szCs w:val="28"/>
        </w:rPr>
        <w:t xml:space="preserve"> 6</w:t>
      </w:r>
      <w:r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Pr="00517A4B">
        <w:rPr>
          <w:rFonts w:ascii="Times New Roman" w:hAnsi="Times New Roman"/>
          <w:sz w:val="28"/>
          <w:szCs w:val="28"/>
        </w:rPr>
        <w:t>α – 90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37D99523" w14:textId="2E0B499B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851C2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51C2B">
        <w:rPr>
          <w:rFonts w:ascii="Times New Roman" w:hAnsi="Times New Roman"/>
          <w:iCs/>
          <w:sz w:val="28"/>
          <w:szCs w:val="28"/>
        </w:rPr>
        <w:t>одинарная перильная веревка (ПОД)</w:t>
      </w:r>
      <w:r w:rsidR="0073698A">
        <w:rPr>
          <w:rFonts w:ascii="Times New Roman" w:hAnsi="Times New Roman"/>
          <w:iCs/>
          <w:sz w:val="28"/>
          <w:szCs w:val="28"/>
        </w:rPr>
        <w:t>, ВС</w:t>
      </w:r>
      <w:r w:rsidR="00390A70">
        <w:rPr>
          <w:rFonts w:ascii="Times New Roman" w:hAnsi="Times New Roman"/>
          <w:iCs/>
          <w:sz w:val="28"/>
          <w:szCs w:val="28"/>
        </w:rPr>
        <w:t>В</w:t>
      </w:r>
      <w:r w:rsidR="0073698A">
        <w:rPr>
          <w:rFonts w:ascii="Times New Roman" w:hAnsi="Times New Roman"/>
          <w:iCs/>
          <w:sz w:val="28"/>
          <w:szCs w:val="28"/>
        </w:rPr>
        <w:t>-1</w:t>
      </w:r>
      <w:r w:rsidR="00876134">
        <w:rPr>
          <w:rFonts w:ascii="Times New Roman" w:hAnsi="Times New Roman"/>
          <w:iCs/>
          <w:sz w:val="28"/>
          <w:szCs w:val="28"/>
        </w:rPr>
        <w:t>;</w:t>
      </w:r>
    </w:p>
    <w:p w14:paraId="313B28C5" w14:textId="238A7EF0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ИС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ТО-</w:t>
      </w:r>
      <w:r w:rsidR="00390A7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90A7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14:paraId="4597EB3A" w14:textId="16987B88" w:rsidR="0047697E" w:rsidRPr="008C02C4" w:rsidRDefault="003450E0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ЦС – БЗ</w:t>
      </w:r>
      <w:r w:rsidR="00390A70">
        <w:rPr>
          <w:rFonts w:ascii="Times New Roman" w:hAnsi="Times New Roman"/>
          <w:sz w:val="28"/>
          <w:szCs w:val="28"/>
        </w:rPr>
        <w:t>, РЗ-2.</w:t>
      </w:r>
    </w:p>
    <w:p w14:paraId="7027EBDB" w14:textId="3C889B8D" w:rsidR="0047697E" w:rsidRPr="00343241" w:rsidRDefault="0047697E" w:rsidP="00AC44F4">
      <w:pPr>
        <w:spacing w:before="240"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Pr="008C02C4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EC7407">
        <w:rPr>
          <w:rFonts w:ascii="Times New Roman" w:hAnsi="Times New Roman"/>
          <w:iCs/>
          <w:sz w:val="28"/>
          <w:szCs w:val="28"/>
        </w:rPr>
        <w:t xml:space="preserve">организация перил по п.7.6, </w:t>
      </w:r>
      <w:r>
        <w:rPr>
          <w:rFonts w:ascii="Times New Roman" w:hAnsi="Times New Roman"/>
          <w:iCs/>
          <w:sz w:val="28"/>
          <w:szCs w:val="28"/>
        </w:rPr>
        <w:t>спуск по п.</w:t>
      </w:r>
      <w:r w:rsidR="00EB4572">
        <w:rPr>
          <w:rFonts w:ascii="Times New Roman" w:hAnsi="Times New Roman"/>
          <w:iCs/>
          <w:sz w:val="28"/>
          <w:szCs w:val="28"/>
        </w:rPr>
        <w:t>7.1</w:t>
      </w:r>
      <w:r w:rsidR="00390A70">
        <w:rPr>
          <w:rFonts w:ascii="Times New Roman" w:hAnsi="Times New Roman"/>
          <w:iCs/>
          <w:sz w:val="28"/>
          <w:szCs w:val="28"/>
        </w:rPr>
        <w:t>2 с ВКС</w:t>
      </w:r>
      <w:r w:rsidR="00851C2B">
        <w:rPr>
          <w:rFonts w:ascii="Times New Roman" w:hAnsi="Times New Roman"/>
          <w:iCs/>
          <w:sz w:val="28"/>
          <w:szCs w:val="28"/>
        </w:rPr>
        <w:t>, снятие перил по п.7.</w:t>
      </w:r>
      <w:r w:rsidR="00A234A7">
        <w:rPr>
          <w:rFonts w:ascii="Times New Roman" w:hAnsi="Times New Roman"/>
          <w:iCs/>
          <w:sz w:val="28"/>
          <w:szCs w:val="28"/>
        </w:rPr>
        <w:t>6</w:t>
      </w:r>
      <w:r w:rsidR="00851C2B">
        <w:rPr>
          <w:rFonts w:ascii="Times New Roman" w:hAnsi="Times New Roman"/>
          <w:iCs/>
          <w:sz w:val="28"/>
          <w:szCs w:val="28"/>
        </w:rPr>
        <w:t>.1</w:t>
      </w:r>
      <w:r w:rsidR="00A234A7">
        <w:rPr>
          <w:rFonts w:ascii="Times New Roman" w:hAnsi="Times New Roman"/>
          <w:iCs/>
          <w:sz w:val="28"/>
          <w:szCs w:val="28"/>
        </w:rPr>
        <w:t>5</w:t>
      </w:r>
      <w:r w:rsidR="00343241">
        <w:rPr>
          <w:rFonts w:ascii="Times New Roman" w:hAnsi="Times New Roman"/>
          <w:iCs/>
          <w:sz w:val="28"/>
          <w:szCs w:val="28"/>
        </w:rPr>
        <w:t>.</w:t>
      </w:r>
    </w:p>
    <w:p w14:paraId="311566D1" w14:textId="77777777" w:rsidR="00390A70" w:rsidRDefault="0047697E" w:rsidP="00390A7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="00390A70" w:rsidRPr="00390A70">
        <w:rPr>
          <w:rFonts w:ascii="Times New Roman" w:hAnsi="Times New Roman"/>
          <w:sz w:val="28"/>
          <w:szCs w:val="28"/>
        </w:rPr>
        <w:t xml:space="preserve"> </w:t>
      </w:r>
      <w:r w:rsidR="00390A70" w:rsidRPr="00D939DD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390A70"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="00390A70" w:rsidRPr="00D939DD">
        <w:rPr>
          <w:rFonts w:ascii="Times New Roman" w:hAnsi="Times New Roman"/>
          <w:sz w:val="28"/>
          <w:szCs w:val="28"/>
        </w:rPr>
        <w:t xml:space="preserve">. 7.11, 7.11.1 (б) </w:t>
      </w:r>
      <w:r w:rsidR="00390A70">
        <w:rPr>
          <w:rFonts w:ascii="Times New Roman" w:hAnsi="Times New Roman"/>
          <w:sz w:val="28"/>
          <w:szCs w:val="28"/>
        </w:rPr>
        <w:t xml:space="preserve">с ВКС </w:t>
      </w:r>
      <w:r w:rsidR="00390A70" w:rsidRPr="00D939DD">
        <w:rPr>
          <w:rFonts w:ascii="Times New Roman" w:hAnsi="Times New Roman"/>
          <w:sz w:val="28"/>
          <w:szCs w:val="28"/>
        </w:rPr>
        <w:t>по судейским перилам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746BB725" w14:textId="77777777" w:rsidR="00390A70" w:rsidRDefault="00390A70" w:rsidP="00390A7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CE63AF5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>Блок этапов 3-4. Подъем по стенду с зацепами – Спуск по перилам</w:t>
      </w:r>
    </w:p>
    <w:p w14:paraId="0770BD39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Этап 3. Подъём по стенду с зацепами </w:t>
      </w:r>
    </w:p>
    <w:p w14:paraId="0B17DC9F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L – 6 м.</w:t>
      </w:r>
    </w:p>
    <w:p w14:paraId="2D7779FC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Оборудование этапа</w:t>
      </w:r>
      <w:r w:rsidRPr="00FE30DA">
        <w:rPr>
          <w:rFonts w:ascii="Times New Roman" w:hAnsi="Times New Roman"/>
          <w:iCs/>
          <w:sz w:val="28"/>
          <w:szCs w:val="28"/>
        </w:rPr>
        <w:t>: стенд с зацепами, ВСВ-2;</w:t>
      </w:r>
    </w:p>
    <w:p w14:paraId="5B8F7131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ИС – БЗ – РЗ-3, ТО-3 – 2 карабина;</w:t>
      </w:r>
    </w:p>
    <w:p w14:paraId="28F64AEE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ЦС – ОЗ, ТО-4 – 2 карабина.</w:t>
      </w:r>
    </w:p>
    <w:p w14:paraId="0BA5560B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Действия</w:t>
      </w:r>
      <w:r w:rsidRPr="00FE30DA">
        <w:rPr>
          <w:rFonts w:ascii="Times New Roman" w:hAnsi="Times New Roman"/>
          <w:iCs/>
          <w:sz w:val="28"/>
          <w:szCs w:val="28"/>
        </w:rPr>
        <w:t xml:space="preserve">: подъём участников – по </w:t>
      </w:r>
      <w:proofErr w:type="spellStart"/>
      <w:r w:rsidRPr="00FE30DA">
        <w:rPr>
          <w:rFonts w:ascii="Times New Roman" w:hAnsi="Times New Roman"/>
          <w:iCs/>
          <w:sz w:val="28"/>
          <w:szCs w:val="28"/>
        </w:rPr>
        <w:t>п.п</w:t>
      </w:r>
      <w:proofErr w:type="spellEnd"/>
      <w:r w:rsidRPr="00FE30DA">
        <w:rPr>
          <w:rFonts w:ascii="Times New Roman" w:hAnsi="Times New Roman"/>
          <w:iCs/>
          <w:sz w:val="28"/>
          <w:szCs w:val="28"/>
        </w:rPr>
        <w:t>. 7.11, 7.11.1 (а) по зацепам.</w:t>
      </w:r>
    </w:p>
    <w:p w14:paraId="71FBF60E" w14:textId="34F1E2EB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Примечание:</w:t>
      </w:r>
      <w:r w:rsidRPr="00FE30DA">
        <w:rPr>
          <w:rFonts w:ascii="Times New Roman" w:hAnsi="Times New Roman"/>
          <w:iCs/>
          <w:sz w:val="28"/>
          <w:szCs w:val="28"/>
        </w:rPr>
        <w:t xml:space="preserve"> В случае срыва или использования опоры за ограничением, участник возвращается в РЗ-3 свободным лазанием по зацепам с ВКС и повторяет прохождение этапа.</w:t>
      </w:r>
    </w:p>
    <w:p w14:paraId="6A1B671A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Этап 4. Спуск по перилам </w:t>
      </w:r>
    </w:p>
    <w:p w14:paraId="384F3F91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L – 6 м., α (вниз) – 900.</w:t>
      </w:r>
    </w:p>
    <w:p w14:paraId="53465F76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стенд с зацепами, ВСВ-2;</w:t>
      </w:r>
    </w:p>
    <w:p w14:paraId="4DC91E23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ИС – ОЗ, ТО-4 – 2 карабина;</w:t>
      </w:r>
    </w:p>
    <w:p w14:paraId="3796109D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ЦС – БЗ – РЗ-2, ТО-3 – 2 карабина.</w:t>
      </w:r>
    </w:p>
    <w:p w14:paraId="13082018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Действия:</w:t>
      </w:r>
      <w:r w:rsidRPr="00FE30DA">
        <w:rPr>
          <w:rFonts w:ascii="Times New Roman" w:hAnsi="Times New Roman"/>
          <w:iCs/>
          <w:sz w:val="28"/>
          <w:szCs w:val="28"/>
        </w:rPr>
        <w:t xml:space="preserve"> организация перил – по п. 7.6, спуск участников – по п. 7.12 с ВКС, снятие перил – по п. 7.6.15 из РЗ-3.</w:t>
      </w:r>
    </w:p>
    <w:p w14:paraId="5666431C" w14:textId="39C3F004" w:rsid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lastRenderedPageBreak/>
        <w:t>Обратное движение:</w:t>
      </w:r>
      <w:r w:rsidRPr="00FE30DA">
        <w:rPr>
          <w:rFonts w:ascii="Times New Roman" w:hAnsi="Times New Roman"/>
          <w:iCs/>
          <w:sz w:val="28"/>
          <w:szCs w:val="28"/>
        </w:rPr>
        <w:t xml:space="preserve"> по </w:t>
      </w:r>
      <w:proofErr w:type="spellStart"/>
      <w:r w:rsidRPr="00FE30DA">
        <w:rPr>
          <w:rFonts w:ascii="Times New Roman" w:hAnsi="Times New Roman"/>
          <w:iCs/>
          <w:sz w:val="28"/>
          <w:szCs w:val="28"/>
        </w:rPr>
        <w:t>п.п</w:t>
      </w:r>
      <w:proofErr w:type="spellEnd"/>
      <w:r w:rsidRPr="00FE30DA">
        <w:rPr>
          <w:rFonts w:ascii="Times New Roman" w:hAnsi="Times New Roman"/>
          <w:iCs/>
          <w:sz w:val="28"/>
          <w:szCs w:val="28"/>
        </w:rPr>
        <w:t>. 7.11, 7.11 (а) по зацепам. После прохождения блока этапов 3-4 разрешено оставить в РЗ-3.</w:t>
      </w:r>
    </w:p>
    <w:p w14:paraId="1B1E7E54" w14:textId="77777777" w:rsid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Обратное движение: по п. 7.9 с ВКС</w:t>
      </w:r>
    </w:p>
    <w:p w14:paraId="3CB26F3F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7BE112AF" w14:textId="5F22BA69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Блок этапов </w:t>
      </w:r>
      <w:r>
        <w:rPr>
          <w:rFonts w:ascii="Times New Roman" w:hAnsi="Times New Roman"/>
          <w:b/>
          <w:iCs/>
          <w:sz w:val="28"/>
          <w:szCs w:val="28"/>
        </w:rPr>
        <w:t>5</w:t>
      </w:r>
      <w:r w:rsidRPr="00FE30DA">
        <w:rPr>
          <w:rFonts w:ascii="Times New Roman" w:hAnsi="Times New Roman"/>
          <w:b/>
          <w:iCs/>
          <w:sz w:val="28"/>
          <w:szCs w:val="28"/>
        </w:rPr>
        <w:t>-</w:t>
      </w:r>
      <w:r>
        <w:rPr>
          <w:rFonts w:ascii="Times New Roman" w:hAnsi="Times New Roman"/>
          <w:b/>
          <w:iCs/>
          <w:sz w:val="28"/>
          <w:szCs w:val="28"/>
        </w:rPr>
        <w:t>6</w:t>
      </w:r>
      <w:r w:rsidRPr="00FE30DA">
        <w:rPr>
          <w:rFonts w:ascii="Times New Roman" w:hAnsi="Times New Roman"/>
          <w:b/>
          <w:iCs/>
          <w:sz w:val="28"/>
          <w:szCs w:val="28"/>
        </w:rPr>
        <w:t xml:space="preserve"> Подъём по перилам – Навесная переправа</w:t>
      </w:r>
    </w:p>
    <w:p w14:paraId="0496D04B" w14:textId="5198BA11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Этап </w:t>
      </w:r>
      <w:r>
        <w:rPr>
          <w:rFonts w:ascii="Times New Roman" w:hAnsi="Times New Roman"/>
          <w:b/>
          <w:iCs/>
          <w:sz w:val="28"/>
          <w:szCs w:val="28"/>
        </w:rPr>
        <w:t>5</w:t>
      </w:r>
      <w:r w:rsidRPr="00FE30DA">
        <w:rPr>
          <w:rFonts w:ascii="Times New Roman" w:hAnsi="Times New Roman"/>
          <w:b/>
          <w:iCs/>
          <w:sz w:val="28"/>
          <w:szCs w:val="28"/>
        </w:rPr>
        <w:t>. Подъём по перил</w:t>
      </w:r>
      <w:r w:rsidRPr="00FE30DA">
        <w:rPr>
          <w:rFonts w:ascii="Times New Roman" w:hAnsi="Times New Roman"/>
          <w:iCs/>
          <w:sz w:val="28"/>
          <w:szCs w:val="28"/>
        </w:rPr>
        <w:t xml:space="preserve">ам </w:t>
      </w:r>
    </w:p>
    <w:p w14:paraId="28C1855E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L – 6 м., α (верх) – 90</w:t>
      </w:r>
      <w:r w:rsidRPr="00FE30DA">
        <w:rPr>
          <w:rFonts w:ascii="Times New Roman" w:hAnsi="Times New Roman"/>
          <w:iCs/>
          <w:sz w:val="28"/>
          <w:szCs w:val="28"/>
          <w:vertAlign w:val="superscript"/>
        </w:rPr>
        <w:t>0</w:t>
      </w:r>
      <w:r w:rsidRPr="00FE30DA">
        <w:rPr>
          <w:rFonts w:ascii="Times New Roman" w:hAnsi="Times New Roman"/>
          <w:iCs/>
          <w:sz w:val="28"/>
          <w:szCs w:val="28"/>
        </w:rPr>
        <w:t>.</w:t>
      </w:r>
    </w:p>
    <w:p w14:paraId="232642DD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судейские перила, ВСВ-1;</w:t>
      </w:r>
    </w:p>
    <w:p w14:paraId="0DDFD85A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ИС – БЗ – РЗ-2</w:t>
      </w:r>
    </w:p>
    <w:p w14:paraId="5F7BB3C9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ЦС – ОЗ, ТО-2 – 3 карабина;</w:t>
      </w:r>
    </w:p>
    <w:p w14:paraId="27ACFD9D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Действия:</w:t>
      </w:r>
      <w:r w:rsidRPr="00FE30DA">
        <w:rPr>
          <w:rFonts w:ascii="Times New Roman" w:hAnsi="Times New Roman"/>
          <w:iCs/>
          <w:sz w:val="28"/>
          <w:szCs w:val="28"/>
        </w:rPr>
        <w:t xml:space="preserve"> подъем участников – по </w:t>
      </w:r>
      <w:proofErr w:type="spellStart"/>
      <w:r w:rsidRPr="00FE30DA">
        <w:rPr>
          <w:rFonts w:ascii="Times New Roman" w:hAnsi="Times New Roman"/>
          <w:iCs/>
          <w:sz w:val="28"/>
          <w:szCs w:val="28"/>
        </w:rPr>
        <w:t>п.п</w:t>
      </w:r>
      <w:proofErr w:type="spellEnd"/>
      <w:r w:rsidRPr="00FE30DA">
        <w:rPr>
          <w:rFonts w:ascii="Times New Roman" w:hAnsi="Times New Roman"/>
          <w:iCs/>
          <w:sz w:val="28"/>
          <w:szCs w:val="28"/>
        </w:rPr>
        <w:t>. 7.11, 7.11.1 (б) по судейским перилам.</w:t>
      </w:r>
    </w:p>
    <w:p w14:paraId="328A307A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Обратное движение</w:t>
      </w:r>
      <w:r w:rsidRPr="00FE30DA">
        <w:rPr>
          <w:rFonts w:ascii="Times New Roman" w:hAnsi="Times New Roman"/>
          <w:iCs/>
          <w:sz w:val="28"/>
          <w:szCs w:val="28"/>
        </w:rPr>
        <w:t>: по п. 7.12 с ВКС по судейским перилам.</w:t>
      </w:r>
    </w:p>
    <w:p w14:paraId="7A7273E3" w14:textId="52BD4F56" w:rsidR="00FE30DA" w:rsidRPr="00FE30DA" w:rsidRDefault="00FE30DA" w:rsidP="00FE30DA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FE30DA">
        <w:rPr>
          <w:rFonts w:ascii="Times New Roman" w:hAnsi="Times New Roman"/>
          <w:b/>
          <w:iCs/>
          <w:sz w:val="28"/>
          <w:szCs w:val="28"/>
        </w:rPr>
        <w:t xml:space="preserve">Этап </w:t>
      </w:r>
      <w:r>
        <w:rPr>
          <w:rFonts w:ascii="Times New Roman" w:hAnsi="Times New Roman"/>
          <w:b/>
          <w:iCs/>
          <w:sz w:val="28"/>
          <w:szCs w:val="28"/>
        </w:rPr>
        <w:t>6</w:t>
      </w:r>
      <w:bookmarkStart w:id="1" w:name="_GoBack"/>
      <w:bookmarkEnd w:id="1"/>
      <w:r w:rsidRPr="00FE30DA">
        <w:rPr>
          <w:rFonts w:ascii="Times New Roman" w:hAnsi="Times New Roman"/>
          <w:b/>
          <w:iCs/>
          <w:sz w:val="28"/>
          <w:szCs w:val="28"/>
        </w:rPr>
        <w:t xml:space="preserve">. Навесная переправа </w:t>
      </w:r>
    </w:p>
    <w:p w14:paraId="13D4B4D1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L –18,2 м., α (вниз) – 15</w:t>
      </w:r>
      <w:r w:rsidRPr="00FE30DA">
        <w:rPr>
          <w:rFonts w:ascii="Times New Roman" w:hAnsi="Times New Roman"/>
          <w:iCs/>
          <w:sz w:val="28"/>
          <w:szCs w:val="28"/>
          <w:vertAlign w:val="superscript"/>
        </w:rPr>
        <w:t>0</w:t>
      </w:r>
      <w:r w:rsidRPr="00FE30DA">
        <w:rPr>
          <w:rFonts w:ascii="Times New Roman" w:hAnsi="Times New Roman"/>
          <w:iCs/>
          <w:sz w:val="28"/>
          <w:szCs w:val="28"/>
        </w:rPr>
        <w:t>.</w:t>
      </w:r>
    </w:p>
    <w:p w14:paraId="6229783C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FE30DA">
        <w:rPr>
          <w:rFonts w:ascii="Times New Roman" w:hAnsi="Times New Roman"/>
          <w:iCs/>
          <w:sz w:val="28"/>
          <w:szCs w:val="28"/>
        </w:rPr>
        <w:t xml:space="preserve"> ВСВ-1; </w:t>
      </w:r>
    </w:p>
    <w:p w14:paraId="6BF68C7B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ИС – ОЗ, ТО-2 – 3 карабина;</w:t>
      </w:r>
    </w:p>
    <w:p w14:paraId="6C784018" w14:textId="77777777" w:rsidR="00FE30DA" w:rsidRP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Cs/>
          <w:sz w:val="28"/>
          <w:szCs w:val="28"/>
        </w:rPr>
        <w:t>ЦС – БЗ – РЗ-1, ТО-1 – 2 карабина.</w:t>
      </w:r>
    </w:p>
    <w:p w14:paraId="2CDBA53E" w14:textId="5C3FCAD5" w:rsidR="00FE30DA" w:rsidRDefault="00FE30DA" w:rsidP="00FE30D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E30DA">
        <w:rPr>
          <w:rFonts w:ascii="Times New Roman" w:hAnsi="Times New Roman"/>
          <w:i/>
          <w:iCs/>
          <w:sz w:val="28"/>
          <w:szCs w:val="28"/>
        </w:rPr>
        <w:t>Действия:</w:t>
      </w:r>
      <w:r w:rsidRPr="00FE30DA">
        <w:rPr>
          <w:rFonts w:ascii="Times New Roman" w:hAnsi="Times New Roman"/>
          <w:iCs/>
          <w:sz w:val="28"/>
          <w:szCs w:val="28"/>
        </w:rPr>
        <w:t xml:space="preserve"> переправа участников – по п. 7.9 с ВКС. Движение осуществляется вперёд ногами.</w:t>
      </w:r>
    </w:p>
    <w:p w14:paraId="2D62EE07" w14:textId="3FAC4FF4" w:rsidR="00AE40A1" w:rsidRPr="00FE30DA" w:rsidRDefault="00FE30DA" w:rsidP="00102A75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Финиш</w:t>
      </w:r>
    </w:p>
    <w:sectPr w:rsidR="00AE40A1" w:rsidRPr="00FE30DA" w:rsidSect="002B25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FE"/>
    <w:rsid w:val="000261E8"/>
    <w:rsid w:val="00027D02"/>
    <w:rsid w:val="00027DEB"/>
    <w:rsid w:val="00040C5B"/>
    <w:rsid w:val="00041FFD"/>
    <w:rsid w:val="000444D0"/>
    <w:rsid w:val="00055ABF"/>
    <w:rsid w:val="00055EAD"/>
    <w:rsid w:val="00066139"/>
    <w:rsid w:val="00071B42"/>
    <w:rsid w:val="00096E26"/>
    <w:rsid w:val="000B0897"/>
    <w:rsid w:val="000C291B"/>
    <w:rsid w:val="000C6528"/>
    <w:rsid w:val="000D79F5"/>
    <w:rsid w:val="000D7A93"/>
    <w:rsid w:val="000E2348"/>
    <w:rsid w:val="000E704D"/>
    <w:rsid w:val="000F526D"/>
    <w:rsid w:val="000F6236"/>
    <w:rsid w:val="00102A75"/>
    <w:rsid w:val="00105658"/>
    <w:rsid w:val="00106D40"/>
    <w:rsid w:val="00116365"/>
    <w:rsid w:val="00121D12"/>
    <w:rsid w:val="0012216E"/>
    <w:rsid w:val="00124983"/>
    <w:rsid w:val="00125B1B"/>
    <w:rsid w:val="00125E51"/>
    <w:rsid w:val="0013135A"/>
    <w:rsid w:val="00136324"/>
    <w:rsid w:val="00137F79"/>
    <w:rsid w:val="00151995"/>
    <w:rsid w:val="0016088F"/>
    <w:rsid w:val="0016519A"/>
    <w:rsid w:val="00170409"/>
    <w:rsid w:val="00177756"/>
    <w:rsid w:val="00177DCA"/>
    <w:rsid w:val="001839EB"/>
    <w:rsid w:val="00185D4D"/>
    <w:rsid w:val="0018756F"/>
    <w:rsid w:val="00192075"/>
    <w:rsid w:val="001921B6"/>
    <w:rsid w:val="00192269"/>
    <w:rsid w:val="00197E85"/>
    <w:rsid w:val="001B326C"/>
    <w:rsid w:val="001C2C0B"/>
    <w:rsid w:val="001D2065"/>
    <w:rsid w:val="001E534C"/>
    <w:rsid w:val="001F7CAB"/>
    <w:rsid w:val="00200C74"/>
    <w:rsid w:val="00202407"/>
    <w:rsid w:val="002167E2"/>
    <w:rsid w:val="002335FD"/>
    <w:rsid w:val="002533E2"/>
    <w:rsid w:val="00267BD7"/>
    <w:rsid w:val="0027090F"/>
    <w:rsid w:val="00271224"/>
    <w:rsid w:val="0027267C"/>
    <w:rsid w:val="0027519B"/>
    <w:rsid w:val="002761CF"/>
    <w:rsid w:val="00284948"/>
    <w:rsid w:val="00296423"/>
    <w:rsid w:val="002A359E"/>
    <w:rsid w:val="002B2582"/>
    <w:rsid w:val="002B3298"/>
    <w:rsid w:val="002B5DEF"/>
    <w:rsid w:val="002D18CA"/>
    <w:rsid w:val="002D1AC4"/>
    <w:rsid w:val="002D1CCD"/>
    <w:rsid w:val="002F5667"/>
    <w:rsid w:val="003019D3"/>
    <w:rsid w:val="0030571B"/>
    <w:rsid w:val="003127E8"/>
    <w:rsid w:val="003172B6"/>
    <w:rsid w:val="003205CB"/>
    <w:rsid w:val="00323213"/>
    <w:rsid w:val="0032759C"/>
    <w:rsid w:val="0033243D"/>
    <w:rsid w:val="00332F46"/>
    <w:rsid w:val="00336094"/>
    <w:rsid w:val="00343241"/>
    <w:rsid w:val="003450E0"/>
    <w:rsid w:val="00360E92"/>
    <w:rsid w:val="00370AE9"/>
    <w:rsid w:val="003742E1"/>
    <w:rsid w:val="0038451D"/>
    <w:rsid w:val="00390A70"/>
    <w:rsid w:val="003A67B1"/>
    <w:rsid w:val="003C550D"/>
    <w:rsid w:val="003D162A"/>
    <w:rsid w:val="003D319C"/>
    <w:rsid w:val="003D48DF"/>
    <w:rsid w:val="003E6A12"/>
    <w:rsid w:val="003F0B0A"/>
    <w:rsid w:val="00403CD7"/>
    <w:rsid w:val="00407A29"/>
    <w:rsid w:val="0041100E"/>
    <w:rsid w:val="00430F51"/>
    <w:rsid w:val="00433042"/>
    <w:rsid w:val="00437B97"/>
    <w:rsid w:val="0044019D"/>
    <w:rsid w:val="00445A5A"/>
    <w:rsid w:val="0045325E"/>
    <w:rsid w:val="00460D5F"/>
    <w:rsid w:val="00470C88"/>
    <w:rsid w:val="00476142"/>
    <w:rsid w:val="0047697E"/>
    <w:rsid w:val="00477954"/>
    <w:rsid w:val="004860D6"/>
    <w:rsid w:val="00497890"/>
    <w:rsid w:val="004A1E67"/>
    <w:rsid w:val="004B0FC0"/>
    <w:rsid w:val="004E1E27"/>
    <w:rsid w:val="0051099D"/>
    <w:rsid w:val="00517A4B"/>
    <w:rsid w:val="005241E0"/>
    <w:rsid w:val="00524679"/>
    <w:rsid w:val="00524897"/>
    <w:rsid w:val="00525512"/>
    <w:rsid w:val="00527055"/>
    <w:rsid w:val="00533BEE"/>
    <w:rsid w:val="00554BEA"/>
    <w:rsid w:val="0055757F"/>
    <w:rsid w:val="0056354A"/>
    <w:rsid w:val="005664B3"/>
    <w:rsid w:val="00577C04"/>
    <w:rsid w:val="005A224D"/>
    <w:rsid w:val="005A409A"/>
    <w:rsid w:val="005B6B54"/>
    <w:rsid w:val="005B7734"/>
    <w:rsid w:val="005D09F5"/>
    <w:rsid w:val="005D5C0F"/>
    <w:rsid w:val="005E0101"/>
    <w:rsid w:val="005E21C6"/>
    <w:rsid w:val="005F3FDA"/>
    <w:rsid w:val="006030AB"/>
    <w:rsid w:val="006102DB"/>
    <w:rsid w:val="00617CE3"/>
    <w:rsid w:val="0062086A"/>
    <w:rsid w:val="006210D3"/>
    <w:rsid w:val="00623400"/>
    <w:rsid w:val="00636F31"/>
    <w:rsid w:val="006428B6"/>
    <w:rsid w:val="0064480C"/>
    <w:rsid w:val="00645063"/>
    <w:rsid w:val="0065575D"/>
    <w:rsid w:val="00655900"/>
    <w:rsid w:val="006648AB"/>
    <w:rsid w:val="00664F6B"/>
    <w:rsid w:val="00671B53"/>
    <w:rsid w:val="00675F27"/>
    <w:rsid w:val="00682FDC"/>
    <w:rsid w:val="00687929"/>
    <w:rsid w:val="006A4B9F"/>
    <w:rsid w:val="006B2CD9"/>
    <w:rsid w:val="006B6BD3"/>
    <w:rsid w:val="006C7639"/>
    <w:rsid w:val="006F5978"/>
    <w:rsid w:val="00711414"/>
    <w:rsid w:val="00711F9B"/>
    <w:rsid w:val="00712488"/>
    <w:rsid w:val="007135D4"/>
    <w:rsid w:val="00715546"/>
    <w:rsid w:val="00730B52"/>
    <w:rsid w:val="00730C08"/>
    <w:rsid w:val="0073698A"/>
    <w:rsid w:val="00737E1B"/>
    <w:rsid w:val="00743172"/>
    <w:rsid w:val="00757941"/>
    <w:rsid w:val="00757F70"/>
    <w:rsid w:val="007616EF"/>
    <w:rsid w:val="0076585C"/>
    <w:rsid w:val="00767F72"/>
    <w:rsid w:val="00774F7C"/>
    <w:rsid w:val="00775BAB"/>
    <w:rsid w:val="0078214F"/>
    <w:rsid w:val="00785130"/>
    <w:rsid w:val="0079413C"/>
    <w:rsid w:val="007A59DC"/>
    <w:rsid w:val="007A5C30"/>
    <w:rsid w:val="007D499C"/>
    <w:rsid w:val="007D4F95"/>
    <w:rsid w:val="007F3BBE"/>
    <w:rsid w:val="007F7E22"/>
    <w:rsid w:val="00807BDA"/>
    <w:rsid w:val="0082278C"/>
    <w:rsid w:val="0083096B"/>
    <w:rsid w:val="00833EB7"/>
    <w:rsid w:val="00834172"/>
    <w:rsid w:val="008417CD"/>
    <w:rsid w:val="00842A41"/>
    <w:rsid w:val="00845246"/>
    <w:rsid w:val="00851C2B"/>
    <w:rsid w:val="00874038"/>
    <w:rsid w:val="00876134"/>
    <w:rsid w:val="00876BFF"/>
    <w:rsid w:val="00895730"/>
    <w:rsid w:val="00895ED5"/>
    <w:rsid w:val="008A72FD"/>
    <w:rsid w:val="008B0146"/>
    <w:rsid w:val="008B0DE1"/>
    <w:rsid w:val="008C02C4"/>
    <w:rsid w:val="008C21E5"/>
    <w:rsid w:val="008D5DA6"/>
    <w:rsid w:val="008D68B2"/>
    <w:rsid w:val="008F7010"/>
    <w:rsid w:val="00900EC7"/>
    <w:rsid w:val="00915CAF"/>
    <w:rsid w:val="009211BC"/>
    <w:rsid w:val="009263AA"/>
    <w:rsid w:val="0093534D"/>
    <w:rsid w:val="009435FC"/>
    <w:rsid w:val="00946111"/>
    <w:rsid w:val="0095196B"/>
    <w:rsid w:val="009553BA"/>
    <w:rsid w:val="009575FC"/>
    <w:rsid w:val="00966065"/>
    <w:rsid w:val="00976451"/>
    <w:rsid w:val="00976C6D"/>
    <w:rsid w:val="00980AD4"/>
    <w:rsid w:val="00987568"/>
    <w:rsid w:val="00987639"/>
    <w:rsid w:val="00992349"/>
    <w:rsid w:val="00995B1C"/>
    <w:rsid w:val="009A4F34"/>
    <w:rsid w:val="009A7493"/>
    <w:rsid w:val="009B0899"/>
    <w:rsid w:val="009C30EA"/>
    <w:rsid w:val="009D11F5"/>
    <w:rsid w:val="009D26A5"/>
    <w:rsid w:val="009D3ADF"/>
    <w:rsid w:val="009D3E12"/>
    <w:rsid w:val="009E6F83"/>
    <w:rsid w:val="009E77EE"/>
    <w:rsid w:val="009F0FFE"/>
    <w:rsid w:val="00A005B1"/>
    <w:rsid w:val="00A0577E"/>
    <w:rsid w:val="00A13109"/>
    <w:rsid w:val="00A15D57"/>
    <w:rsid w:val="00A21ADA"/>
    <w:rsid w:val="00A234A7"/>
    <w:rsid w:val="00A3490B"/>
    <w:rsid w:val="00A35BFF"/>
    <w:rsid w:val="00A41962"/>
    <w:rsid w:val="00A42C66"/>
    <w:rsid w:val="00A55387"/>
    <w:rsid w:val="00A56BA1"/>
    <w:rsid w:val="00A60509"/>
    <w:rsid w:val="00A62C5F"/>
    <w:rsid w:val="00A84757"/>
    <w:rsid w:val="00A85760"/>
    <w:rsid w:val="00A9708D"/>
    <w:rsid w:val="00AB0168"/>
    <w:rsid w:val="00AC44F4"/>
    <w:rsid w:val="00AD162A"/>
    <w:rsid w:val="00AD3374"/>
    <w:rsid w:val="00AD5FD8"/>
    <w:rsid w:val="00AE3A27"/>
    <w:rsid w:val="00AE40A1"/>
    <w:rsid w:val="00AF1050"/>
    <w:rsid w:val="00B15C9C"/>
    <w:rsid w:val="00B15E43"/>
    <w:rsid w:val="00B17AE9"/>
    <w:rsid w:val="00B22BC9"/>
    <w:rsid w:val="00B41D6F"/>
    <w:rsid w:val="00B46CEF"/>
    <w:rsid w:val="00B47935"/>
    <w:rsid w:val="00B52126"/>
    <w:rsid w:val="00B55F80"/>
    <w:rsid w:val="00B5666D"/>
    <w:rsid w:val="00B56DF8"/>
    <w:rsid w:val="00B576DF"/>
    <w:rsid w:val="00B738DC"/>
    <w:rsid w:val="00B7742F"/>
    <w:rsid w:val="00BA1445"/>
    <w:rsid w:val="00BD19CA"/>
    <w:rsid w:val="00BD1D87"/>
    <w:rsid w:val="00BD3E65"/>
    <w:rsid w:val="00BF3905"/>
    <w:rsid w:val="00C02018"/>
    <w:rsid w:val="00C31DEC"/>
    <w:rsid w:val="00C37B76"/>
    <w:rsid w:val="00C42E8B"/>
    <w:rsid w:val="00C72448"/>
    <w:rsid w:val="00C770F4"/>
    <w:rsid w:val="00C82566"/>
    <w:rsid w:val="00C87583"/>
    <w:rsid w:val="00C91824"/>
    <w:rsid w:val="00C979E8"/>
    <w:rsid w:val="00CA1BBB"/>
    <w:rsid w:val="00CB4748"/>
    <w:rsid w:val="00CB6E18"/>
    <w:rsid w:val="00CE3137"/>
    <w:rsid w:val="00CE371D"/>
    <w:rsid w:val="00D010E0"/>
    <w:rsid w:val="00D1659D"/>
    <w:rsid w:val="00D20CC5"/>
    <w:rsid w:val="00D23CD1"/>
    <w:rsid w:val="00D457F5"/>
    <w:rsid w:val="00D47648"/>
    <w:rsid w:val="00D52BDF"/>
    <w:rsid w:val="00D61A73"/>
    <w:rsid w:val="00D62612"/>
    <w:rsid w:val="00D772D2"/>
    <w:rsid w:val="00D816FA"/>
    <w:rsid w:val="00DA30C7"/>
    <w:rsid w:val="00DA31A7"/>
    <w:rsid w:val="00DA4733"/>
    <w:rsid w:val="00DA72B7"/>
    <w:rsid w:val="00DB252A"/>
    <w:rsid w:val="00DB36AC"/>
    <w:rsid w:val="00DC6AA1"/>
    <w:rsid w:val="00DD1447"/>
    <w:rsid w:val="00DE27F1"/>
    <w:rsid w:val="00DE3165"/>
    <w:rsid w:val="00DE6642"/>
    <w:rsid w:val="00DE7E0A"/>
    <w:rsid w:val="00DF38E0"/>
    <w:rsid w:val="00E0225B"/>
    <w:rsid w:val="00E02E87"/>
    <w:rsid w:val="00E122B8"/>
    <w:rsid w:val="00E15EAB"/>
    <w:rsid w:val="00E2231F"/>
    <w:rsid w:val="00E526DA"/>
    <w:rsid w:val="00E55984"/>
    <w:rsid w:val="00E73466"/>
    <w:rsid w:val="00E75CFE"/>
    <w:rsid w:val="00E77044"/>
    <w:rsid w:val="00E81396"/>
    <w:rsid w:val="00E94403"/>
    <w:rsid w:val="00E950AF"/>
    <w:rsid w:val="00E95B96"/>
    <w:rsid w:val="00EA23B6"/>
    <w:rsid w:val="00EA7914"/>
    <w:rsid w:val="00EB4572"/>
    <w:rsid w:val="00EB51B3"/>
    <w:rsid w:val="00EB5C50"/>
    <w:rsid w:val="00EC7407"/>
    <w:rsid w:val="00ED6691"/>
    <w:rsid w:val="00ED7C13"/>
    <w:rsid w:val="00EE2E73"/>
    <w:rsid w:val="00EF16B8"/>
    <w:rsid w:val="00F05BA6"/>
    <w:rsid w:val="00F10DA7"/>
    <w:rsid w:val="00F118FB"/>
    <w:rsid w:val="00F14219"/>
    <w:rsid w:val="00F332AC"/>
    <w:rsid w:val="00F47C3B"/>
    <w:rsid w:val="00F501C0"/>
    <w:rsid w:val="00F61002"/>
    <w:rsid w:val="00F625A6"/>
    <w:rsid w:val="00F71DAD"/>
    <w:rsid w:val="00F80B28"/>
    <w:rsid w:val="00F87CC4"/>
    <w:rsid w:val="00F87F69"/>
    <w:rsid w:val="00F90B81"/>
    <w:rsid w:val="00F9157E"/>
    <w:rsid w:val="00F92094"/>
    <w:rsid w:val="00F93BFD"/>
    <w:rsid w:val="00F95A02"/>
    <w:rsid w:val="00F96972"/>
    <w:rsid w:val="00FA272E"/>
    <w:rsid w:val="00FA342C"/>
    <w:rsid w:val="00FA702D"/>
    <w:rsid w:val="00FB6BC0"/>
    <w:rsid w:val="00FC51D1"/>
    <w:rsid w:val="00FD0FCA"/>
    <w:rsid w:val="00FD6484"/>
    <w:rsid w:val="00FD6C27"/>
    <w:rsid w:val="00FE30DA"/>
    <w:rsid w:val="00FF0B6C"/>
    <w:rsid w:val="00FF3026"/>
    <w:rsid w:val="00FF4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9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7BF6A-9D29-43C9-A5F8-F08CF324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VOVA</cp:lastModifiedBy>
  <cp:revision>4</cp:revision>
  <cp:lastPrinted>2016-09-13T03:50:00Z</cp:lastPrinted>
  <dcterms:created xsi:type="dcterms:W3CDTF">2021-11-08T02:24:00Z</dcterms:created>
  <dcterms:modified xsi:type="dcterms:W3CDTF">2021-11-08T02:51:00Z</dcterms:modified>
</cp:coreProperties>
</file>